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D1AAD" w14:textId="77777777" w:rsidR="00B8237C" w:rsidRDefault="00B8237C" w:rsidP="00642981">
      <w:pPr>
        <w:tabs>
          <w:tab w:val="left" w:pos="4820"/>
        </w:tabs>
        <w:ind w:firstLine="567"/>
        <w:jc w:val="center"/>
        <w:rPr>
          <w:rFonts w:ascii="Times New Roman" w:hAnsi="Times New Roman" w:cs="Times New Roman"/>
          <w:sz w:val="28"/>
          <w:szCs w:val="28"/>
        </w:rPr>
      </w:pPr>
    </w:p>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1F61F2A5"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6BF4834" w14:textId="0CBFD57C" w:rsidR="00642981" w:rsidRDefault="001A46B8" w:rsidP="001A46B8">
      <w:pPr>
        <w:tabs>
          <w:tab w:val="left" w:pos="567"/>
        </w:tabs>
        <w:spacing w:after="120"/>
        <w:ind w:firstLine="709"/>
        <w:jc w:val="both"/>
        <w:rPr>
          <w:rFonts w:ascii="Times New Roman" w:hAnsi="Times New Roman" w:cs="Times New Roman"/>
        </w:rPr>
      </w:pPr>
      <w:r w:rsidRPr="00BF3EA8">
        <w:rPr>
          <w:rFonts w:ascii="Times New Roman" w:hAnsi="Times New Roman" w:cs="Times New Roman"/>
        </w:rPr>
        <w:t xml:space="preserve">УФПС </w:t>
      </w:r>
      <w:r w:rsidR="002E1C94">
        <w:rPr>
          <w:rFonts w:ascii="Times New Roman" w:hAnsi="Times New Roman" w:cs="Times New Roman"/>
        </w:rPr>
        <w:t xml:space="preserve">Республики Марий Эл </w:t>
      </w:r>
      <w:r w:rsidRPr="00BF3EA8">
        <w:rPr>
          <w:rFonts w:ascii="Times New Roman" w:hAnsi="Times New Roman" w:cs="Times New Roman"/>
        </w:rPr>
        <w:t xml:space="preserve"> АО «Почта России» </w:t>
      </w:r>
      <w:r w:rsidRPr="00DC09A6">
        <w:rPr>
          <w:rFonts w:ascii="Times New Roman" w:hAnsi="Times New Roman" w:cs="Times New Roman"/>
        </w:rPr>
        <w:t>просит</w:t>
      </w:r>
      <w:r>
        <w:rPr>
          <w:rFonts w:ascii="Times New Roman" w:hAnsi="Times New Roman" w:cs="Times New Roman"/>
        </w:rPr>
        <w:t xml:space="preserve"> в</w:t>
      </w:r>
      <w:r w:rsidRPr="00DC09A6">
        <w:rPr>
          <w:rFonts w:ascii="Times New Roman" w:hAnsi="Times New Roman" w:cs="Times New Roman"/>
        </w:rPr>
        <w:t>ас предоставить ценовую информацию в отношении следующего предмета закупки:</w:t>
      </w:r>
      <w:r>
        <w:rPr>
          <w:rFonts w:ascii="Times New Roman" w:hAnsi="Times New Roman" w:cs="Times New Roman"/>
        </w:rPr>
        <w:t xml:space="preserve"> </w:t>
      </w:r>
      <w:r w:rsidR="00E80A1A" w:rsidRPr="00E80A1A">
        <w:rPr>
          <w:rFonts w:ascii="Times New Roman" w:hAnsi="Times New Roman" w:cs="Times New Roman"/>
        </w:rPr>
        <w:t>Оказание услуг по ремонту и техническому обслуживанию транспортных средств марок LADA , Skoda , Toyota  с истекшим сроком гарантии производителя для нужд УФПС  Республики Марий Эл</w:t>
      </w:r>
      <w:r w:rsidRPr="00DC09A6">
        <w:rPr>
          <w:rFonts w:ascii="Times New Roman" w:hAnsi="Times New Roman" w:cs="Times New Roman"/>
          <w:i/>
        </w:rPr>
        <w:t xml:space="preserve">, </w:t>
      </w:r>
      <w:r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6FC8D2A7"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tcBorders>
              <w:top w:val="single" w:sz="4" w:space="0" w:color="auto"/>
              <w:left w:val="nil"/>
              <w:bottom w:val="single" w:sz="4" w:space="0" w:color="auto"/>
              <w:right w:val="single" w:sz="4" w:space="0" w:color="auto"/>
            </w:tcBorders>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20BF8E75" w14:textId="16B51ADA" w:rsidR="001A46B8" w:rsidRPr="00694376" w:rsidRDefault="00E80A1A" w:rsidP="001A46B8">
            <w:pPr>
              <w:tabs>
                <w:tab w:val="left" w:pos="4820"/>
              </w:tabs>
              <w:rPr>
                <w:rFonts w:ascii="Times New Roman" w:hAnsi="Times New Roman" w:cs="Times New Roman"/>
                <w:i/>
                <w:color w:val="000000"/>
              </w:rPr>
            </w:pPr>
            <w:r w:rsidRPr="00E80A1A">
              <w:rPr>
                <w:rFonts w:ascii="Times New Roman" w:hAnsi="Times New Roman" w:cs="Times New Roman"/>
                <w:bCs/>
              </w:rPr>
              <w:t>Оказание услуг по ремонту и техническому обслуживанию транспортных средств марок LADA , Skoda , Toyota  с истекшим сроком гарантии производителя для нужд УФПС  Республики Марий Эл</w:t>
            </w:r>
          </w:p>
        </w:tc>
      </w:tr>
      <w:tr w:rsidR="001C5E50" w:rsidRPr="00C53667" w14:paraId="0DFBF219"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1427F65" w14:textId="7EE25A3A" w:rsidR="001C5E50" w:rsidRPr="00945B46" w:rsidRDefault="001C5E50" w:rsidP="001C5E50">
            <w:pPr>
              <w:contextualSpacing/>
              <w:rPr>
                <w:rFonts w:ascii="Times New Roman" w:hAnsi="Times New Roman" w:cs="Times New Roman"/>
              </w:rPr>
            </w:pPr>
            <w:r>
              <w:rPr>
                <w:rFonts w:ascii="Times New Roman" w:hAnsi="Times New Roman" w:cs="Times New Roman"/>
              </w:rPr>
              <w:t>2</w:t>
            </w:r>
          </w:p>
        </w:tc>
        <w:tc>
          <w:tcPr>
            <w:tcW w:w="3686" w:type="dxa"/>
            <w:tcBorders>
              <w:top w:val="single" w:sz="4" w:space="0" w:color="auto"/>
              <w:left w:val="nil"/>
              <w:bottom w:val="single" w:sz="4" w:space="0" w:color="auto"/>
              <w:right w:val="single" w:sz="4" w:space="0" w:color="auto"/>
            </w:tcBorders>
            <w:vAlign w:val="center"/>
          </w:tcPr>
          <w:p w14:paraId="3F1E0322" w14:textId="66CE4FB7" w:rsidR="001C5E50" w:rsidRPr="00694376" w:rsidRDefault="001C5E50" w:rsidP="001C5E50">
            <w:pPr>
              <w:tabs>
                <w:tab w:val="left" w:pos="4820"/>
              </w:tabs>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tcBorders>
              <w:top w:val="single" w:sz="4" w:space="0" w:color="auto"/>
              <w:left w:val="nil"/>
              <w:bottom w:val="single" w:sz="4" w:space="0" w:color="auto"/>
              <w:right w:val="single" w:sz="4" w:space="0" w:color="auto"/>
            </w:tcBorders>
            <w:noWrap/>
            <w:vAlign w:val="center"/>
          </w:tcPr>
          <w:p w14:paraId="7D6B0717" w14:textId="13D514F9" w:rsidR="001C5E50" w:rsidRPr="00694376" w:rsidRDefault="001C5E50" w:rsidP="001C5E50">
            <w:pPr>
              <w:tabs>
                <w:tab w:val="left" w:pos="4820"/>
              </w:tabs>
              <w:rPr>
                <w:rFonts w:ascii="Times New Roman" w:hAnsi="Times New Roman" w:cs="Times New Roman"/>
                <w:i/>
              </w:rPr>
            </w:pPr>
            <w:r w:rsidRPr="0065452C">
              <w:rPr>
                <w:rFonts w:ascii="Times New Roman" w:hAnsi="Times New Roman" w:cs="Times New Roman"/>
              </w:rPr>
              <w:t>В соответствии с Техническим заданием</w:t>
            </w:r>
          </w:p>
        </w:tc>
      </w:tr>
      <w:tr w:rsidR="001C5E50" w:rsidRPr="00C53667" w14:paraId="284FC577" w14:textId="77777777" w:rsidTr="00694376">
        <w:trPr>
          <w:trHeight w:val="278"/>
        </w:trPr>
        <w:tc>
          <w:tcPr>
            <w:tcW w:w="562" w:type="dxa"/>
            <w:tcBorders>
              <w:top w:val="nil"/>
              <w:left w:val="single" w:sz="4" w:space="0" w:color="auto"/>
              <w:bottom w:val="single" w:sz="4" w:space="0" w:color="auto"/>
              <w:right w:val="single" w:sz="4" w:space="0" w:color="auto"/>
            </w:tcBorders>
            <w:noWrap/>
            <w:vAlign w:val="center"/>
          </w:tcPr>
          <w:p w14:paraId="3F59CD3B" w14:textId="33B3C52C" w:rsidR="001C5E50" w:rsidRDefault="001C5E50" w:rsidP="001C5E50">
            <w:pPr>
              <w:contextualSpacing/>
              <w:rPr>
                <w:rFonts w:ascii="Times New Roman" w:hAnsi="Times New Roman" w:cs="Times New Roman"/>
                <w:color w:val="000000"/>
              </w:rPr>
            </w:pPr>
            <w:r w:rsidRPr="001C5E50">
              <w:rPr>
                <w:rFonts w:ascii="Times New Roman" w:hAnsi="Times New Roman" w:cs="Times New Roman"/>
              </w:rPr>
              <w:t>3</w:t>
            </w:r>
          </w:p>
        </w:tc>
        <w:tc>
          <w:tcPr>
            <w:tcW w:w="3686" w:type="dxa"/>
            <w:tcBorders>
              <w:top w:val="nil"/>
              <w:left w:val="nil"/>
              <w:bottom w:val="single" w:sz="4" w:space="0" w:color="auto"/>
              <w:right w:val="single" w:sz="4" w:space="0" w:color="auto"/>
            </w:tcBorders>
            <w:vAlign w:val="center"/>
          </w:tcPr>
          <w:p w14:paraId="73233848" w14:textId="79F137CE" w:rsidR="001C5E50" w:rsidRPr="00DC09A6" w:rsidRDefault="001C5E50" w:rsidP="001C5E50">
            <w:pPr>
              <w:tabs>
                <w:tab w:val="left" w:pos="4820"/>
              </w:tabs>
              <w:spacing w:line="254" w:lineRule="auto"/>
              <w:rPr>
                <w:rFonts w:ascii="Times New Roman" w:hAnsi="Times New Roman" w:cs="Times New Roman"/>
                <w:color w:val="000000"/>
              </w:rPr>
            </w:pPr>
            <w:r w:rsidRPr="00694376">
              <w:rPr>
                <w:rFonts w:ascii="Times New Roman" w:hAnsi="Times New Roman" w:cs="Times New Roman"/>
                <w:color w:val="000000"/>
              </w:rPr>
              <w:t xml:space="preserve">ОКПД2 </w:t>
            </w:r>
          </w:p>
        </w:tc>
        <w:tc>
          <w:tcPr>
            <w:tcW w:w="5240" w:type="dxa"/>
            <w:tcBorders>
              <w:top w:val="nil"/>
              <w:left w:val="nil"/>
              <w:bottom w:val="single" w:sz="4" w:space="0" w:color="auto"/>
              <w:right w:val="single" w:sz="4" w:space="0" w:color="auto"/>
            </w:tcBorders>
            <w:noWrap/>
            <w:vAlign w:val="center"/>
          </w:tcPr>
          <w:p w14:paraId="293318EB" w14:textId="35F6C61C" w:rsidR="001C5E50" w:rsidRPr="0065452C" w:rsidRDefault="001C5E50" w:rsidP="001C5E50">
            <w:pPr>
              <w:tabs>
                <w:tab w:val="left" w:pos="4820"/>
              </w:tabs>
              <w:spacing w:line="254" w:lineRule="auto"/>
              <w:rPr>
                <w:rFonts w:ascii="Times New Roman" w:hAnsi="Times New Roman" w:cs="Times New Roman"/>
              </w:rPr>
            </w:pPr>
            <w:r w:rsidRPr="00E80A1A">
              <w:rPr>
                <w:rFonts w:ascii="Times New Roman" w:hAnsi="Times New Roman" w:cs="Times New Roman"/>
                <w:i/>
                <w:color w:val="000000"/>
              </w:rPr>
              <w:t>45.20.21.519</w:t>
            </w:r>
          </w:p>
        </w:tc>
      </w:tr>
      <w:tr w:rsidR="001C5E50" w:rsidRPr="00C53667" w14:paraId="681E6F9D" w14:textId="77777777" w:rsidTr="00917BC5">
        <w:trPr>
          <w:trHeight w:val="612"/>
        </w:trPr>
        <w:tc>
          <w:tcPr>
            <w:tcW w:w="562" w:type="dxa"/>
            <w:tcBorders>
              <w:top w:val="nil"/>
              <w:left w:val="single" w:sz="4" w:space="0" w:color="auto"/>
              <w:bottom w:val="single" w:sz="4" w:space="0" w:color="auto"/>
              <w:right w:val="single" w:sz="4" w:space="0" w:color="auto"/>
            </w:tcBorders>
            <w:noWrap/>
            <w:vAlign w:val="center"/>
            <w:hideMark/>
          </w:tcPr>
          <w:p w14:paraId="56F958BC" w14:textId="425EA08E" w:rsidR="001C5E50" w:rsidRPr="00945B46" w:rsidRDefault="001C5E50" w:rsidP="001C5E50">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36CE1284" w14:textId="46974315" w:rsidR="001C5E50" w:rsidRPr="00C53667" w:rsidRDefault="001C5E50" w:rsidP="001C5E50">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1AA93336" w14:textId="656A5680" w:rsidR="001C5E50" w:rsidRPr="00694376" w:rsidRDefault="001C5E50" w:rsidP="001C5E50">
            <w:pPr>
              <w:tabs>
                <w:tab w:val="left" w:pos="4820"/>
              </w:tabs>
              <w:spacing w:line="254" w:lineRule="auto"/>
              <w:ind w:hanging="113"/>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C5E50" w:rsidRPr="00C53667" w14:paraId="16AB538D"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72ACC16F" w14:textId="64F42A8F" w:rsidR="001C5E50" w:rsidRPr="00945B46" w:rsidRDefault="001C5E50" w:rsidP="001C5E50">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6885B2A3" w14:textId="5BA770B6" w:rsidR="001C5E50" w:rsidRPr="00C53667" w:rsidRDefault="001C5E50" w:rsidP="001C5E50">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6C230608" w14:textId="12FE59DD" w:rsidR="001C5E50" w:rsidRPr="00694376" w:rsidRDefault="001C5E50" w:rsidP="001C5E50">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C5E50" w:rsidRPr="00C53667" w14:paraId="3EB1352D" w14:textId="77777777" w:rsidTr="00917BC5">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45B0F867" w14:textId="2B3183EC" w:rsidR="001C5E50" w:rsidRPr="00945B46" w:rsidRDefault="001C5E50" w:rsidP="001C5E50">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31365964" w14:textId="5837DE4D" w:rsidR="001C5E50" w:rsidRPr="00C53667" w:rsidRDefault="001C5E50" w:rsidP="001C5E50">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0D10203B" w14:textId="5AFCD189" w:rsidR="001C5E50" w:rsidRPr="00694376" w:rsidRDefault="001C5E50" w:rsidP="001C5E50">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C5E50" w:rsidRPr="00C53667" w14:paraId="4CEF578C"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2F51CC9A" w14:textId="76969735" w:rsidR="001C5E50" w:rsidRPr="00945B46" w:rsidRDefault="001C5E50" w:rsidP="001C5E50">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7022EDD5" w14:textId="49CAB56D" w:rsidR="001C5E50" w:rsidRPr="00C53667" w:rsidRDefault="001C5E50" w:rsidP="001C5E50">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070B05EF" w14:textId="39144098" w:rsidR="001C5E50" w:rsidRPr="00694376" w:rsidRDefault="001C5E50" w:rsidP="001C5E50">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C5E50" w:rsidRPr="00C53667" w14:paraId="0C7BF2B8"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FE525A7" w14:textId="1771DD2B" w:rsidR="001C5E50" w:rsidRPr="00945B46" w:rsidRDefault="001C5E50" w:rsidP="001C5E50">
            <w:pPr>
              <w:contextualSpacing/>
              <w:rPr>
                <w:rFonts w:ascii="Times New Roman" w:hAnsi="Times New Roman" w:cs="Times New Roman"/>
                <w:color w:val="000000"/>
              </w:rPr>
            </w:pPr>
            <w:r>
              <w:rPr>
                <w:rFonts w:ascii="Times New Roman" w:hAnsi="Times New Roman" w:cs="Times New Roman"/>
                <w:color w:val="000000"/>
              </w:rPr>
              <w:t>8</w:t>
            </w:r>
          </w:p>
          <w:p w14:paraId="5CE45BFC" w14:textId="71B38AEA" w:rsidR="001C5E50" w:rsidRPr="00945B46" w:rsidRDefault="001C5E50" w:rsidP="001C5E50">
            <w:pPr>
              <w:contextualSpacing/>
              <w:rPr>
                <w:rFonts w:ascii="Times New Roman" w:hAnsi="Times New Roman" w:cs="Times New Roman"/>
                <w:color w:val="000000"/>
              </w:rPr>
            </w:pPr>
          </w:p>
        </w:tc>
        <w:tc>
          <w:tcPr>
            <w:tcW w:w="3686" w:type="dxa"/>
            <w:tcBorders>
              <w:top w:val="single" w:sz="4" w:space="0" w:color="auto"/>
              <w:left w:val="nil"/>
              <w:bottom w:val="single" w:sz="4" w:space="0" w:color="auto"/>
              <w:right w:val="single" w:sz="4" w:space="0" w:color="auto"/>
            </w:tcBorders>
            <w:vAlign w:val="center"/>
            <w:hideMark/>
          </w:tcPr>
          <w:p w14:paraId="3FA9AD8C" w14:textId="677AC1D9" w:rsidR="001C5E50" w:rsidRPr="00C53667" w:rsidRDefault="001C5E50" w:rsidP="001C5E50">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vAlign w:val="center"/>
            <w:hideMark/>
          </w:tcPr>
          <w:p w14:paraId="070601B3" w14:textId="34D23495" w:rsidR="001C5E50" w:rsidRPr="00694376" w:rsidRDefault="001C5E50" w:rsidP="001C5E50">
            <w:pPr>
              <w:tabs>
                <w:tab w:val="left" w:pos="4820"/>
              </w:tabs>
              <w:jc w:val="both"/>
              <w:rPr>
                <w:rFonts w:ascii="Times New Roman" w:hAnsi="Times New Roman" w:cs="Times New Roman"/>
                <w:i/>
              </w:rPr>
            </w:pPr>
            <w:r w:rsidRPr="00BD3EFC">
              <w:rPr>
                <w:rFonts w:ascii="Times New Roman" w:hAnsi="Times New Roman" w:cs="Times New Roman"/>
              </w:rPr>
              <w:t xml:space="preserve">Оплата осуществляется в течение 7 (семи) рабочих дней с момента подписания документов о приемке </w:t>
            </w:r>
            <w:r>
              <w:rPr>
                <w:rFonts w:ascii="Times New Roman" w:hAnsi="Times New Roman" w:cs="Times New Roman"/>
              </w:rPr>
              <w:t>услуг</w:t>
            </w:r>
          </w:p>
        </w:tc>
      </w:tr>
      <w:tr w:rsidR="001C5E50" w:rsidRPr="00C53667" w14:paraId="37069242" w14:textId="77777777" w:rsidTr="00AB5F98">
        <w:trPr>
          <w:trHeight w:val="278"/>
        </w:trPr>
        <w:tc>
          <w:tcPr>
            <w:tcW w:w="562" w:type="dxa"/>
            <w:tcBorders>
              <w:top w:val="nil"/>
              <w:left w:val="single" w:sz="4" w:space="0" w:color="auto"/>
              <w:bottom w:val="single" w:sz="4" w:space="0" w:color="auto"/>
              <w:right w:val="single" w:sz="4" w:space="0" w:color="auto"/>
            </w:tcBorders>
            <w:noWrap/>
            <w:vAlign w:val="center"/>
            <w:hideMark/>
          </w:tcPr>
          <w:p w14:paraId="7A717366" w14:textId="23CD89DC" w:rsidR="001C5E50" w:rsidRPr="00945B46" w:rsidRDefault="001C5E50" w:rsidP="001C5E50">
            <w:pPr>
              <w:contextualSpacing/>
              <w:rPr>
                <w:rFonts w:ascii="Times New Roman" w:hAnsi="Times New Roman" w:cs="Times New Roman"/>
                <w:color w:val="000000"/>
              </w:rPr>
            </w:pPr>
            <w:r>
              <w:rPr>
                <w:rFonts w:ascii="Times New Roman" w:hAnsi="Times New Roman" w:cs="Times New Roman"/>
                <w:color w:val="000000"/>
              </w:rPr>
              <w:t>9</w:t>
            </w:r>
          </w:p>
        </w:tc>
        <w:tc>
          <w:tcPr>
            <w:tcW w:w="3686" w:type="dxa"/>
            <w:tcBorders>
              <w:top w:val="nil"/>
              <w:left w:val="nil"/>
              <w:bottom w:val="single" w:sz="4" w:space="0" w:color="auto"/>
              <w:right w:val="single" w:sz="4" w:space="0" w:color="auto"/>
            </w:tcBorders>
            <w:vAlign w:val="center"/>
            <w:hideMark/>
          </w:tcPr>
          <w:p w14:paraId="6D650012" w14:textId="57F5E782" w:rsidR="001C5E50" w:rsidRPr="00C53667" w:rsidRDefault="001C5E50" w:rsidP="001C5E50">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nil"/>
              <w:left w:val="nil"/>
              <w:bottom w:val="single" w:sz="4" w:space="0" w:color="auto"/>
              <w:right w:val="single" w:sz="4" w:space="0" w:color="auto"/>
            </w:tcBorders>
            <w:noWrap/>
            <w:vAlign w:val="center"/>
            <w:hideMark/>
          </w:tcPr>
          <w:p w14:paraId="56C0A1A8" w14:textId="78BDCC69" w:rsidR="001C5E50" w:rsidRPr="00694376" w:rsidRDefault="001C5E50" w:rsidP="001C5E50">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p>
        </w:tc>
      </w:tr>
      <w:tr w:rsidR="001C5E50" w:rsidRPr="00C53667" w14:paraId="77B6379A"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25BADB" w14:textId="60240F40" w:rsidR="001C5E50" w:rsidRPr="00945B46" w:rsidRDefault="001C5E50" w:rsidP="001C5E50">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single" w:sz="4" w:space="0" w:color="auto"/>
              <w:left w:val="nil"/>
              <w:bottom w:val="single" w:sz="4" w:space="0" w:color="auto"/>
              <w:right w:val="single" w:sz="4" w:space="0" w:color="auto"/>
            </w:tcBorders>
            <w:vAlign w:val="center"/>
            <w:hideMark/>
          </w:tcPr>
          <w:p w14:paraId="4C7E24F8" w14:textId="0C90EF3D" w:rsidR="001C5E50" w:rsidRPr="00C53667" w:rsidRDefault="001C5E50" w:rsidP="001C5E50">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1E5D2DE4" w14:textId="44101C7E" w:rsidR="001C5E50" w:rsidRPr="00694376" w:rsidRDefault="001C5E50" w:rsidP="001C5E50">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C5E50" w:rsidRPr="00C53667" w14:paraId="66E62651"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7644A5F" w14:textId="2510B64E" w:rsidR="001C5E50" w:rsidRPr="00AB5F98" w:rsidRDefault="001C5E50" w:rsidP="001C5E50">
            <w:pPr>
              <w:contextualSpacing/>
              <w:rPr>
                <w:rFonts w:ascii="Times New Roman" w:hAnsi="Times New Roman" w:cs="Times New Roman"/>
                <w:color w:val="000000"/>
                <w:lang w:val="en-US"/>
              </w:rPr>
            </w:pPr>
            <w:r>
              <w:rPr>
                <w:rFonts w:ascii="Times New Roman" w:hAnsi="Times New Roman" w:cs="Times New Roman"/>
                <w:color w:val="000000"/>
                <w:lang w:val="en-US"/>
              </w:rPr>
              <w:t>11</w:t>
            </w:r>
          </w:p>
        </w:tc>
        <w:tc>
          <w:tcPr>
            <w:tcW w:w="3686" w:type="dxa"/>
            <w:tcBorders>
              <w:top w:val="single" w:sz="4" w:space="0" w:color="auto"/>
              <w:left w:val="nil"/>
              <w:bottom w:val="single" w:sz="4" w:space="0" w:color="auto"/>
              <w:right w:val="single" w:sz="4" w:space="0" w:color="auto"/>
            </w:tcBorders>
            <w:vAlign w:val="center"/>
          </w:tcPr>
          <w:p w14:paraId="6D85FEB8" w14:textId="792C0028" w:rsidR="001C5E50" w:rsidRPr="00AB5F98" w:rsidRDefault="001C5E50" w:rsidP="001C5E50">
            <w:pPr>
              <w:tabs>
                <w:tab w:val="left" w:pos="4820"/>
              </w:tabs>
              <w:rPr>
                <w:rFonts w:ascii="Times New Roman" w:hAnsi="Times New Roman" w:cs="Times New Roman"/>
              </w:rPr>
            </w:pPr>
            <w:r w:rsidRPr="00AB5F98">
              <w:rPr>
                <w:rFonts w:ascii="Times New Roman" w:hAnsi="Times New Roman" w:cs="Times New Roman"/>
              </w:rPr>
              <w:t>Сроки приемки товаров, работ, услуг</w:t>
            </w:r>
          </w:p>
        </w:tc>
        <w:tc>
          <w:tcPr>
            <w:tcW w:w="5240" w:type="dxa"/>
            <w:tcBorders>
              <w:top w:val="single" w:sz="4" w:space="0" w:color="auto"/>
              <w:left w:val="nil"/>
              <w:bottom w:val="single" w:sz="4" w:space="0" w:color="auto"/>
              <w:right w:val="single" w:sz="4" w:space="0" w:color="auto"/>
            </w:tcBorders>
            <w:noWrap/>
            <w:vAlign w:val="center"/>
          </w:tcPr>
          <w:p w14:paraId="4889BB60" w14:textId="3048C934" w:rsidR="001C5E50" w:rsidRPr="0065452C" w:rsidRDefault="001C5E50" w:rsidP="001C5E50">
            <w:pPr>
              <w:tabs>
                <w:tab w:val="left" w:pos="4820"/>
              </w:tabs>
              <w:rPr>
                <w:rFonts w:ascii="Times New Roman" w:hAnsi="Times New Roman" w:cs="Times New Roman"/>
              </w:rPr>
            </w:pPr>
            <w:r w:rsidRPr="00AB5F98">
              <w:rPr>
                <w:rFonts w:ascii="Times New Roman" w:hAnsi="Times New Roman" w:cs="Times New Roman"/>
              </w:rPr>
              <w:t>В течение 15 (пятнадцати)</w:t>
            </w:r>
            <w:r>
              <w:rPr>
                <w:rFonts w:ascii="Times New Roman" w:hAnsi="Times New Roman" w:cs="Times New Roman"/>
              </w:rPr>
              <w:t xml:space="preserve"> рабочих</w:t>
            </w:r>
            <w:r w:rsidRPr="00AB5F98">
              <w:rPr>
                <w:rFonts w:ascii="Times New Roman" w:hAnsi="Times New Roman" w:cs="Times New Roman"/>
              </w:rPr>
              <w:t xml:space="preserve"> дней</w:t>
            </w:r>
          </w:p>
        </w:tc>
      </w:tr>
      <w:tr w:rsidR="001C5E50" w:rsidRPr="00C53667" w14:paraId="0C29ED16"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22468697" w14:textId="02A20E4E" w:rsidR="001C5E50" w:rsidRPr="001C5E50" w:rsidRDefault="001C5E50" w:rsidP="001C5E50">
            <w:pPr>
              <w:contextualSpacing/>
              <w:rPr>
                <w:rFonts w:ascii="Times New Roman" w:hAnsi="Times New Roman" w:cs="Times New Roman"/>
                <w:color w:val="000000"/>
              </w:rPr>
            </w:pPr>
            <w:r>
              <w:rPr>
                <w:rFonts w:ascii="Times New Roman" w:hAnsi="Times New Roman" w:cs="Times New Roman"/>
                <w:color w:val="000000"/>
              </w:rPr>
              <w:t>12</w:t>
            </w:r>
          </w:p>
        </w:tc>
        <w:tc>
          <w:tcPr>
            <w:tcW w:w="3686" w:type="dxa"/>
            <w:tcBorders>
              <w:top w:val="single" w:sz="4" w:space="0" w:color="auto"/>
              <w:left w:val="nil"/>
              <w:bottom w:val="single" w:sz="4" w:space="0" w:color="auto"/>
              <w:right w:val="single" w:sz="4" w:space="0" w:color="auto"/>
            </w:tcBorders>
            <w:vAlign w:val="center"/>
          </w:tcPr>
          <w:p w14:paraId="06A60362" w14:textId="0F203264" w:rsidR="001C5E50" w:rsidRPr="00AB5F98" w:rsidRDefault="001C5E50" w:rsidP="001C5E50">
            <w:pPr>
              <w:tabs>
                <w:tab w:val="left" w:pos="4820"/>
              </w:tabs>
              <w:rPr>
                <w:rFonts w:ascii="Times New Roman" w:hAnsi="Times New Roman" w:cs="Times New Roman"/>
              </w:rPr>
            </w:pPr>
            <w:r w:rsidRPr="00B77B96">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bookmarkStart w:id="0" w:name="_GoBack"/>
            <w:bookmarkEnd w:id="0"/>
          </w:p>
        </w:tc>
        <w:tc>
          <w:tcPr>
            <w:tcW w:w="5240" w:type="dxa"/>
            <w:tcBorders>
              <w:top w:val="single" w:sz="4" w:space="0" w:color="auto"/>
              <w:left w:val="nil"/>
              <w:bottom w:val="single" w:sz="4" w:space="0" w:color="auto"/>
              <w:right w:val="single" w:sz="4" w:space="0" w:color="auto"/>
            </w:tcBorders>
            <w:noWrap/>
            <w:vAlign w:val="center"/>
          </w:tcPr>
          <w:p w14:paraId="29DC86BE" w14:textId="6129224F" w:rsidR="001C5E50" w:rsidRPr="00AB5F98" w:rsidRDefault="001C5E50" w:rsidP="001C5E50">
            <w:pPr>
              <w:tabs>
                <w:tab w:val="left" w:pos="4820"/>
              </w:tabs>
              <w:rPr>
                <w:rFonts w:ascii="Times New Roman" w:hAnsi="Times New Roman" w:cs="Times New Roman"/>
              </w:rPr>
            </w:pPr>
            <w:r>
              <w:rPr>
                <w:rFonts w:ascii="Times New Roman" w:hAnsi="Times New Roman" w:cs="Times New Roman"/>
              </w:rPr>
              <w:t>Не требуется</w:t>
            </w:r>
          </w:p>
        </w:tc>
      </w:tr>
    </w:tbl>
    <w:p w14:paraId="6B4C38CA" w14:textId="77777777" w:rsidR="00CF57F8" w:rsidRPr="00C53667" w:rsidRDefault="00CF57F8" w:rsidP="00642981">
      <w:pPr>
        <w:tabs>
          <w:tab w:val="left" w:pos="4820"/>
        </w:tabs>
        <w:rPr>
          <w:rFonts w:ascii="Times New Roman" w:hAnsi="Times New Roman" w:cs="Times New Roman"/>
        </w:rPr>
      </w:pPr>
    </w:p>
    <w:p w14:paraId="3B5A751E" w14:textId="298EE34A"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1A46B8">
        <w:rPr>
          <w:rFonts w:ascii="Times New Roman" w:hAnsi="Times New Roman" w:cs="Times New Roman"/>
          <w:i/>
          <w:color w:val="000000" w:themeColor="text1"/>
        </w:rPr>
        <w:t>7</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Электронной торговой площадки.</w:t>
      </w:r>
    </w:p>
    <w:p w14:paraId="184BE68E" w14:textId="11AD9DD0" w:rsidR="00C05093" w:rsidRPr="001A46B8" w:rsidRDefault="00C05093" w:rsidP="00C67CEC">
      <w:pPr>
        <w:tabs>
          <w:tab w:val="left" w:pos="567"/>
        </w:tabs>
        <w:ind w:firstLine="709"/>
        <w:rPr>
          <w:rFonts w:ascii="Times New Roman" w:hAnsi="Times New Roman" w:cs="Times New Roman"/>
        </w:rPr>
      </w:pPr>
      <w:r w:rsidRPr="001A46B8">
        <w:rPr>
          <w:rFonts w:ascii="Times New Roman" w:hAnsi="Times New Roman" w:cs="Times New Roman"/>
        </w:rPr>
        <w:t>Контактное лицо Ини</w:t>
      </w:r>
      <w:r w:rsidR="006A20CB" w:rsidRPr="001A46B8">
        <w:rPr>
          <w:rFonts w:ascii="Times New Roman" w:hAnsi="Times New Roman" w:cs="Times New Roman"/>
        </w:rPr>
        <w:t xml:space="preserve">циатора </w:t>
      </w:r>
      <w:r w:rsidR="00DE43ED" w:rsidRPr="001A46B8">
        <w:rPr>
          <w:rFonts w:ascii="Times New Roman" w:hAnsi="Times New Roman" w:cs="Times New Roman"/>
        </w:rPr>
        <w:t>запроса</w:t>
      </w:r>
      <w:r w:rsidR="001A46B8" w:rsidRPr="001A46B8">
        <w:rPr>
          <w:rFonts w:ascii="Times New Roman" w:hAnsi="Times New Roman" w:cs="Times New Roman"/>
        </w:rPr>
        <w:t xml:space="preserve"> </w:t>
      </w:r>
      <w:r w:rsidR="002E1C94">
        <w:rPr>
          <w:rFonts w:ascii="Times New Roman" w:hAnsi="Times New Roman" w:cs="Times New Roman"/>
        </w:rPr>
        <w:t>Силин Игорь Леонидович</w:t>
      </w:r>
      <w:r w:rsidR="001A46B8" w:rsidRPr="00BF3EA8">
        <w:rPr>
          <w:rFonts w:ascii="Times New Roman" w:hAnsi="Times New Roman" w:cs="Times New Roman"/>
        </w:rPr>
        <w:t>, телефон</w:t>
      </w:r>
      <w:r w:rsidR="001A46B8">
        <w:rPr>
          <w:rFonts w:ascii="Times New Roman" w:hAnsi="Times New Roman" w:cs="Times New Roman"/>
        </w:rPr>
        <w:t xml:space="preserve"> </w:t>
      </w:r>
      <w:r w:rsidR="002E1C94">
        <w:rPr>
          <w:rFonts w:ascii="Times New Roman" w:hAnsi="Times New Roman" w:cs="Times New Roman"/>
        </w:rPr>
        <w:t>+7(8362) 48-38-72</w:t>
      </w:r>
      <w:r w:rsidR="001A46B8" w:rsidRPr="001A46B8">
        <w:rPr>
          <w:rFonts w:ascii="Times New Roman" w:hAnsi="Times New Roman" w:cs="Times New Roman"/>
        </w:rPr>
        <w:t xml:space="preserve"> </w:t>
      </w:r>
    </w:p>
    <w:p w14:paraId="100C2FA4"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3E8C6658"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lastRenderedPageBreak/>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срок действия ценового предложения;</w:t>
      </w:r>
    </w:p>
    <w:p w14:paraId="2C116DF0" w14:textId="3D0A77C6"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114D83A4" w14:textId="27B4B7A2" w:rsidR="00855451" w:rsidRDefault="009F4A87" w:rsidP="00855451">
      <w:pPr>
        <w:pStyle w:val="a3"/>
        <w:numPr>
          <w:ilvl w:val="0"/>
          <w:numId w:val="18"/>
        </w:numPr>
        <w:tabs>
          <w:tab w:val="left" w:pos="426"/>
          <w:tab w:val="left" w:pos="4820"/>
        </w:tabs>
        <w:ind w:hanging="357"/>
        <w:contextualSpacing/>
        <w:jc w:val="both"/>
      </w:pPr>
      <w:r w:rsidRPr="001A46B8">
        <w:t>сведения об ИНН/ ОГРН (при наличии).</w:t>
      </w:r>
      <w:r w:rsidR="00855451" w:rsidRPr="001A46B8">
        <w:t xml:space="preserve"> </w:t>
      </w:r>
    </w:p>
    <w:p w14:paraId="5AF57E8B" w14:textId="323D7A29" w:rsidR="00A158DC" w:rsidRDefault="00A158DC" w:rsidP="00A158DC">
      <w:pPr>
        <w:pStyle w:val="a3"/>
        <w:tabs>
          <w:tab w:val="left" w:pos="426"/>
          <w:tab w:val="left" w:pos="4820"/>
        </w:tabs>
        <w:ind w:left="720"/>
        <w:contextualSpacing/>
        <w:jc w:val="both"/>
      </w:pPr>
    </w:p>
    <w:p w14:paraId="7B844544" w14:textId="77777777" w:rsidR="00E80A1A" w:rsidRPr="001A46B8" w:rsidRDefault="00E80A1A" w:rsidP="00A158DC">
      <w:pPr>
        <w:pStyle w:val="a3"/>
        <w:tabs>
          <w:tab w:val="left" w:pos="426"/>
          <w:tab w:val="left" w:pos="4820"/>
        </w:tabs>
        <w:ind w:left="720"/>
        <w:contextualSpacing/>
        <w:jc w:val="both"/>
      </w:pPr>
    </w:p>
    <w:p w14:paraId="5E4B09B4" w14:textId="3F32FD34" w:rsidR="00855451" w:rsidRPr="004424A5" w:rsidRDefault="00855451" w:rsidP="00D92439">
      <w:pPr>
        <w:tabs>
          <w:tab w:val="left" w:pos="426"/>
          <w:tab w:val="left" w:pos="4820"/>
        </w:tabs>
        <w:ind w:left="851"/>
        <w:jc w:val="both"/>
        <w:rPr>
          <w:rFonts w:ascii="Times New Roman" w:hAnsi="Times New Roman" w:cs="Times New Roman"/>
          <w:color w:val="000000" w:themeColor="text1"/>
        </w:rPr>
      </w:pPr>
      <w:r w:rsidRPr="004424A5">
        <w:rPr>
          <w:rFonts w:ascii="Times New Roman" w:hAnsi="Times New Roman" w:cs="Times New Roman"/>
          <w:color w:val="000000" w:themeColor="text1"/>
        </w:rPr>
        <w:t xml:space="preserve">Если ценовое предложение будет направлено </w:t>
      </w:r>
      <w:r w:rsidR="005A3EFE" w:rsidRPr="004424A5">
        <w:rPr>
          <w:rFonts w:ascii="Times New Roman" w:hAnsi="Times New Roman" w:cs="Times New Roman"/>
          <w:color w:val="000000" w:themeColor="text1"/>
        </w:rPr>
        <w:t>в</w:t>
      </w:r>
      <w:r w:rsidRPr="004424A5">
        <w:rPr>
          <w:rFonts w:ascii="Times New Roman" w:hAnsi="Times New Roman" w:cs="Times New Roman"/>
          <w:color w:val="000000" w:themeColor="text1"/>
        </w:rPr>
        <w:t xml:space="preserve">ами на электронную почту </w:t>
      </w:r>
      <w:hyperlink r:id="rId8" w:history="1">
        <w:r w:rsidR="002E1C94" w:rsidRPr="004424A5">
          <w:rPr>
            <w:rStyle w:val="af5"/>
            <w:rFonts w:ascii="Times New Roman" w:hAnsi="Times New Roman" w:cs="Times New Roman"/>
          </w:rPr>
          <w:t>offer-R12@russianpost.ru</w:t>
        </w:r>
      </w:hyperlink>
      <w:r w:rsidRPr="004424A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4424A5">
        <w:rPr>
          <w:rFonts w:ascii="Times New Roman" w:hAnsi="Times New Roman" w:cs="Times New Roman"/>
          <w:color w:val="000000" w:themeColor="text1"/>
          <w:u w:val="single"/>
        </w:rPr>
        <w:t>при обязательном наличии</w:t>
      </w:r>
      <w:r w:rsidRPr="004424A5">
        <w:rPr>
          <w:rFonts w:ascii="Times New Roman" w:hAnsi="Times New Roman" w:cs="Times New Roman"/>
          <w:color w:val="000000" w:themeColor="text1"/>
        </w:rPr>
        <w:t>:</w:t>
      </w:r>
    </w:p>
    <w:p w14:paraId="2228875D" w14:textId="77777777" w:rsidR="002E1C94" w:rsidRPr="004424A5" w:rsidRDefault="002E1C94" w:rsidP="00DE166A">
      <w:pPr>
        <w:tabs>
          <w:tab w:val="left" w:pos="426"/>
          <w:tab w:val="left" w:pos="4820"/>
        </w:tabs>
        <w:ind w:firstLine="709"/>
        <w:jc w:val="both"/>
        <w:rPr>
          <w:rFonts w:ascii="Times New Roman" w:hAnsi="Times New Roman" w:cs="Times New Roman"/>
          <w:color w:val="000000" w:themeColor="text1"/>
        </w:rPr>
      </w:pPr>
    </w:p>
    <w:p w14:paraId="7FC01DEC" w14:textId="56689EA5" w:rsidR="00855451" w:rsidRPr="004424A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4424A5">
        <w:rPr>
          <w:color w:val="000000" w:themeColor="text1"/>
        </w:rPr>
        <w:t>официального бланк</w:t>
      </w:r>
      <w:r w:rsidR="00AD299D" w:rsidRPr="004424A5">
        <w:rPr>
          <w:color w:val="000000" w:themeColor="text1"/>
        </w:rPr>
        <w:t xml:space="preserve">а </w:t>
      </w:r>
      <w:r w:rsidR="00E405CB" w:rsidRPr="004424A5">
        <w:rPr>
          <w:color w:val="000000" w:themeColor="text1"/>
        </w:rPr>
        <w:t>(при наличии)</w:t>
      </w:r>
      <w:r w:rsidRPr="004424A5">
        <w:rPr>
          <w:color w:val="000000" w:themeColor="text1"/>
        </w:rPr>
        <w:t xml:space="preserve"> и подписи лица – представителя отправителя;</w:t>
      </w:r>
    </w:p>
    <w:p w14:paraId="0848D748" w14:textId="1578E9A6" w:rsidR="00855451" w:rsidRPr="004424A5"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4424A5">
        <w:rPr>
          <w:color w:val="000000" w:themeColor="text1"/>
        </w:rPr>
        <w:t>полного наименования получателя</w:t>
      </w:r>
      <w:r w:rsidR="00855451" w:rsidRPr="004424A5">
        <w:rPr>
          <w:color w:val="000000" w:themeColor="text1"/>
        </w:rPr>
        <w:t xml:space="preserve"> </w:t>
      </w:r>
      <w:r w:rsidR="00AD299D" w:rsidRPr="004424A5">
        <w:rPr>
          <w:i/>
          <w:color w:val="000000" w:themeColor="text1"/>
        </w:rPr>
        <w:t>(</w:t>
      </w:r>
      <w:r w:rsidR="00693B1F" w:rsidRPr="004424A5">
        <w:rPr>
          <w:i/>
          <w:color w:val="000000" w:themeColor="text1"/>
        </w:rPr>
        <w:t>указывается</w:t>
      </w:r>
      <w:r w:rsidR="00293D04" w:rsidRPr="004424A5">
        <w:rPr>
          <w:i/>
          <w:color w:val="000000" w:themeColor="text1"/>
        </w:rPr>
        <w:t xml:space="preserve"> полное наименование</w:t>
      </w:r>
      <w:r w:rsidR="00A44BC3" w:rsidRPr="004424A5">
        <w:rPr>
          <w:i/>
          <w:color w:val="000000" w:themeColor="text1"/>
        </w:rPr>
        <w:t xml:space="preserve"> МР,</w:t>
      </w:r>
      <w:r w:rsidR="00751E23" w:rsidRPr="004424A5">
        <w:rPr>
          <w:i/>
          <w:color w:val="000000" w:themeColor="text1"/>
        </w:rPr>
        <w:t xml:space="preserve"> УФПС,</w:t>
      </w:r>
      <w:r w:rsidR="00A44BC3" w:rsidRPr="004424A5">
        <w:rPr>
          <w:i/>
          <w:color w:val="000000" w:themeColor="text1"/>
        </w:rPr>
        <w:t xml:space="preserve"> ПТ, СП</w:t>
      </w:r>
      <w:r w:rsidR="00190448" w:rsidRPr="004424A5">
        <w:rPr>
          <w:i/>
          <w:color w:val="000000" w:themeColor="text1"/>
        </w:rPr>
        <w:t>)</w:t>
      </w:r>
      <w:r w:rsidR="00293D04" w:rsidRPr="004424A5">
        <w:rPr>
          <w:i/>
          <w:color w:val="000000" w:themeColor="text1"/>
        </w:rPr>
        <w:t xml:space="preserve"> </w:t>
      </w:r>
      <w:r w:rsidR="00855451" w:rsidRPr="004424A5">
        <w:rPr>
          <w:i/>
          <w:color w:val="000000" w:themeColor="text1"/>
        </w:rPr>
        <w:t>АО «Почта России»</w:t>
      </w:r>
      <w:r w:rsidR="00855451" w:rsidRPr="004424A5">
        <w:rPr>
          <w:color w:val="000000" w:themeColor="text1"/>
        </w:rPr>
        <w:t>;</w:t>
      </w:r>
    </w:p>
    <w:p w14:paraId="6D779209" w14:textId="370421BA" w:rsidR="00855451" w:rsidRPr="004424A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4424A5">
        <w:rPr>
          <w:color w:val="000000" w:themeColor="text1"/>
        </w:rPr>
        <w:t>номера процедуры запроса цен на Электронной торговой площадке;</w:t>
      </w:r>
    </w:p>
    <w:p w14:paraId="1F2A5BE8" w14:textId="7980E1B3" w:rsidR="00855451" w:rsidRPr="004424A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4424A5">
        <w:rPr>
          <w:color w:val="000000" w:themeColor="text1"/>
        </w:rPr>
        <w:t>ФИО контактного лица от Инициатора запроса, телефона</w:t>
      </w:r>
      <w:r w:rsidR="007033D5" w:rsidRPr="004424A5">
        <w:rPr>
          <w:color w:val="000000" w:themeColor="text1"/>
        </w:rPr>
        <w:t>, электронной почты</w:t>
      </w:r>
      <w:r w:rsidRPr="004424A5">
        <w:rPr>
          <w:color w:val="000000" w:themeColor="text1"/>
        </w:rPr>
        <w:t>;</w:t>
      </w:r>
    </w:p>
    <w:p w14:paraId="371497D7" w14:textId="5532F9C7" w:rsidR="00855451" w:rsidRPr="004424A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4424A5">
        <w:rPr>
          <w:color w:val="000000" w:themeColor="text1"/>
        </w:rPr>
        <w:t>наименования (предмета) закупки.</w:t>
      </w:r>
    </w:p>
    <w:p w14:paraId="74875CE5" w14:textId="39A4E2BB" w:rsidR="00855451" w:rsidRPr="004424A5" w:rsidRDefault="00855451" w:rsidP="00855451">
      <w:pPr>
        <w:tabs>
          <w:tab w:val="left" w:pos="426"/>
          <w:tab w:val="left" w:pos="4820"/>
        </w:tabs>
        <w:contextualSpacing/>
        <w:jc w:val="both"/>
        <w:rPr>
          <w:color w:val="FF0000"/>
        </w:rPr>
      </w:pPr>
    </w:p>
    <w:p w14:paraId="28787E2F" w14:textId="77777777" w:rsidR="0005186A" w:rsidRPr="004424A5" w:rsidRDefault="0005186A" w:rsidP="00793C64">
      <w:pPr>
        <w:tabs>
          <w:tab w:val="left" w:pos="4820"/>
        </w:tabs>
        <w:jc w:val="both"/>
        <w:rPr>
          <w:rFonts w:ascii="Times New Roman" w:hAnsi="Times New Roman" w:cs="Times New Roman"/>
        </w:rPr>
      </w:pPr>
    </w:p>
    <w:p w14:paraId="54191904" w14:textId="61C39D5A" w:rsidR="009F4A87" w:rsidRPr="007574C3" w:rsidRDefault="009F4A87" w:rsidP="0005186A">
      <w:pPr>
        <w:tabs>
          <w:tab w:val="left" w:pos="4820"/>
        </w:tabs>
        <w:ind w:firstLine="709"/>
        <w:jc w:val="both"/>
        <w:rPr>
          <w:rFonts w:ascii="Times New Roman" w:hAnsi="Times New Roman" w:cs="Times New Roman"/>
        </w:rPr>
      </w:pPr>
      <w:r w:rsidRPr="004424A5">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3DA77F47" w14:textId="77777777" w:rsidR="00C05093" w:rsidRPr="00C53667" w:rsidRDefault="00C05093" w:rsidP="00C05093">
      <w:pPr>
        <w:tabs>
          <w:tab w:val="left" w:pos="4820"/>
        </w:tabs>
        <w:ind w:firstLine="709"/>
        <w:rPr>
          <w:rFonts w:ascii="Times New Roman" w:hAnsi="Times New Roman" w:cs="Times New Roman"/>
        </w:rPr>
      </w:pPr>
    </w:p>
    <w:p w14:paraId="5DCA9684" w14:textId="131A77C5" w:rsidR="00C05093" w:rsidRPr="00C53667" w:rsidRDefault="00C05093" w:rsidP="00C05093">
      <w:pPr>
        <w:tabs>
          <w:tab w:val="left" w:pos="4820"/>
        </w:tabs>
        <w:ind w:firstLine="709"/>
        <w:rPr>
          <w:rFonts w:ascii="Times New Roman" w:hAnsi="Times New Roman" w:cs="Times New Roman"/>
        </w:rPr>
      </w:pPr>
    </w:p>
    <w:p w14:paraId="3FFD29FC" w14:textId="0FFA6423" w:rsidR="00C05093" w:rsidRDefault="00C05093" w:rsidP="00C05093">
      <w:pPr>
        <w:tabs>
          <w:tab w:val="left" w:pos="4820"/>
        </w:tabs>
        <w:ind w:firstLine="709"/>
        <w:rPr>
          <w:rFonts w:ascii="Times New Roman" w:hAnsi="Times New Roman" w:cs="Times New Roman"/>
        </w:rPr>
      </w:pPr>
    </w:p>
    <w:p w14:paraId="13E05148" w14:textId="43083F25" w:rsidR="00D23E07" w:rsidRDefault="00D92439" w:rsidP="00D92439">
      <w:pPr>
        <w:widowControl w:val="0"/>
        <w:tabs>
          <w:tab w:val="left" w:pos="1701"/>
          <w:tab w:val="left" w:pos="4820"/>
        </w:tabs>
        <w:ind w:left="2127" w:hanging="1985"/>
        <w:jc w:val="both"/>
        <w:rPr>
          <w:rFonts w:ascii="Times New Roman" w:hAnsi="Times New Roman" w:cs="Times New Roman"/>
        </w:rPr>
      </w:pPr>
      <w:r>
        <w:rPr>
          <w:rFonts w:ascii="Times New Roman" w:hAnsi="Times New Roman" w:cs="Times New Roman"/>
        </w:rPr>
        <w:t xml:space="preserve"> </w:t>
      </w:r>
      <w:r w:rsidR="00D23E07">
        <w:rPr>
          <w:rFonts w:ascii="Times New Roman" w:hAnsi="Times New Roman" w:cs="Times New Roman"/>
        </w:rPr>
        <w:t>Приложения</w:t>
      </w:r>
      <w:r>
        <w:rPr>
          <w:rFonts w:ascii="Times New Roman" w:hAnsi="Times New Roman" w:cs="Times New Roman"/>
        </w:rPr>
        <w:t>: 1.</w:t>
      </w:r>
      <w:r w:rsidRPr="00D92439">
        <w:rPr>
          <w:rFonts w:ascii="Times New Roman" w:hAnsi="Times New Roman" w:cs="Times New Roman"/>
        </w:rPr>
        <w:t xml:space="preserve"> Примерная</w:t>
      </w:r>
      <w:r w:rsidRPr="00D92439">
        <w:rPr>
          <w:rFonts w:ascii="Times New Roman" w:hAnsi="Times New Roman" w:cs="Times New Roman"/>
        </w:rPr>
        <w:t xml:space="preserve"> форма отв</w:t>
      </w:r>
      <w:r>
        <w:rPr>
          <w:rFonts w:ascii="Times New Roman" w:hAnsi="Times New Roman" w:cs="Times New Roman"/>
        </w:rPr>
        <w:t xml:space="preserve">ета на запрос на предоставление </w:t>
      </w:r>
      <w:r w:rsidRPr="00D92439">
        <w:rPr>
          <w:rFonts w:ascii="Times New Roman" w:hAnsi="Times New Roman" w:cs="Times New Roman"/>
        </w:rPr>
        <w:t xml:space="preserve">ценовой </w:t>
      </w:r>
      <w:r>
        <w:rPr>
          <w:rFonts w:ascii="Times New Roman" w:hAnsi="Times New Roman" w:cs="Times New Roman"/>
        </w:rPr>
        <w:t xml:space="preserve">                </w:t>
      </w:r>
      <w:r w:rsidRPr="00D92439">
        <w:rPr>
          <w:rFonts w:ascii="Times New Roman" w:hAnsi="Times New Roman" w:cs="Times New Roman"/>
        </w:rPr>
        <w:t>информации</w:t>
      </w:r>
    </w:p>
    <w:p w14:paraId="2E6B4450" w14:textId="6715D0A1" w:rsidR="00D92439" w:rsidRDefault="00D92439" w:rsidP="00D92439">
      <w:pPr>
        <w:widowControl w:val="0"/>
        <w:tabs>
          <w:tab w:val="left" w:pos="1701"/>
          <w:tab w:val="left" w:pos="4820"/>
        </w:tabs>
        <w:ind w:left="2127" w:hanging="1985"/>
        <w:jc w:val="both"/>
        <w:rPr>
          <w:rFonts w:ascii="Times New Roman" w:hAnsi="Times New Roman" w:cs="Times New Roman"/>
        </w:rPr>
      </w:pPr>
      <w:r>
        <w:rPr>
          <w:rFonts w:ascii="Times New Roman" w:hAnsi="Times New Roman" w:cs="Times New Roman"/>
        </w:rPr>
        <w:t xml:space="preserve">                           2.  Техническое задание</w:t>
      </w:r>
    </w:p>
    <w:p w14:paraId="6E406ED4" w14:textId="77777777" w:rsidR="00C05093" w:rsidRDefault="00C05093" w:rsidP="00C05093">
      <w:pPr>
        <w:tabs>
          <w:tab w:val="left" w:pos="4820"/>
        </w:tabs>
        <w:ind w:firstLine="709"/>
        <w:rPr>
          <w:rFonts w:ascii="Times New Roman" w:hAnsi="Times New Roman" w:cs="Times New Roman"/>
        </w:rPr>
      </w:pPr>
    </w:p>
    <w:p w14:paraId="38E8A364" w14:textId="77777777" w:rsidR="00C05093" w:rsidRPr="00C53667" w:rsidRDefault="00C05093" w:rsidP="00C05093">
      <w:pPr>
        <w:tabs>
          <w:tab w:val="left" w:pos="4820"/>
        </w:tabs>
        <w:ind w:firstLine="709"/>
        <w:rPr>
          <w:rFonts w:ascii="Times New Roman" w:hAnsi="Times New Roman" w:cs="Times New Roman"/>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1A46B8" w:rsidRPr="00B47F0C" w14:paraId="51472CFC" w14:textId="77777777" w:rsidTr="00611418">
        <w:tc>
          <w:tcPr>
            <w:tcW w:w="3964" w:type="dxa"/>
          </w:tcPr>
          <w:p w14:paraId="1B3CDE4B" w14:textId="77777777" w:rsidR="002E1C94" w:rsidRPr="00B47F0C" w:rsidRDefault="002E1C94" w:rsidP="00611418">
            <w:pPr>
              <w:pStyle w:val="Bodytext30"/>
              <w:shd w:val="clear" w:color="auto" w:fill="auto"/>
              <w:tabs>
                <w:tab w:val="left" w:pos="4820"/>
              </w:tabs>
              <w:spacing w:before="0" w:line="274" w:lineRule="exact"/>
              <w:ind w:firstLine="0"/>
              <w:rPr>
                <w:sz w:val="24"/>
                <w:szCs w:val="24"/>
              </w:rPr>
            </w:pPr>
          </w:p>
          <w:p w14:paraId="74FC140D" w14:textId="77777777" w:rsidR="00B47F0C" w:rsidRPr="00B47F0C" w:rsidRDefault="00B47F0C" w:rsidP="00B47F0C">
            <w:pPr>
              <w:jc w:val="both"/>
              <w:rPr>
                <w:sz w:val="24"/>
                <w:szCs w:val="24"/>
              </w:rPr>
            </w:pPr>
          </w:p>
          <w:p w14:paraId="30B40F92" w14:textId="059A3AD3" w:rsidR="001A46B8" w:rsidRPr="00B47F0C" w:rsidRDefault="00B47F0C" w:rsidP="00B47F0C">
            <w:pPr>
              <w:pStyle w:val="Bodytext30"/>
              <w:shd w:val="clear" w:color="auto" w:fill="auto"/>
              <w:tabs>
                <w:tab w:val="left" w:pos="4820"/>
              </w:tabs>
              <w:spacing w:before="0" w:line="274" w:lineRule="exact"/>
              <w:ind w:firstLine="0"/>
              <w:rPr>
                <w:sz w:val="24"/>
                <w:szCs w:val="24"/>
              </w:rPr>
            </w:pPr>
            <w:r w:rsidRPr="00B47F0C">
              <w:rPr>
                <w:sz w:val="24"/>
                <w:szCs w:val="24"/>
              </w:rPr>
              <w:t>Руководитель отдела</w:t>
            </w:r>
            <w:r w:rsidR="001A46B8" w:rsidRPr="00B47F0C">
              <w:rPr>
                <w:sz w:val="24"/>
                <w:szCs w:val="24"/>
              </w:rPr>
              <w:t xml:space="preserve">  </w:t>
            </w:r>
          </w:p>
        </w:tc>
        <w:tc>
          <w:tcPr>
            <w:tcW w:w="2977" w:type="dxa"/>
          </w:tcPr>
          <w:p w14:paraId="06C61B86" w14:textId="77777777" w:rsidR="001A46B8" w:rsidRPr="00B47F0C" w:rsidRDefault="001A46B8" w:rsidP="00611418">
            <w:pPr>
              <w:pStyle w:val="Bodytext30"/>
              <w:shd w:val="clear" w:color="auto" w:fill="auto"/>
              <w:tabs>
                <w:tab w:val="left" w:pos="4820"/>
              </w:tabs>
              <w:spacing w:before="0" w:line="274" w:lineRule="exact"/>
              <w:ind w:firstLine="0"/>
              <w:jc w:val="right"/>
              <w:rPr>
                <w:sz w:val="24"/>
                <w:szCs w:val="24"/>
              </w:rPr>
            </w:pPr>
            <w:r w:rsidRPr="00B47F0C">
              <w:rPr>
                <w:sz w:val="24"/>
                <w:szCs w:val="24"/>
              </w:rPr>
              <w:t xml:space="preserve"> </w:t>
            </w:r>
          </w:p>
          <w:p w14:paraId="189A0825" w14:textId="77777777" w:rsidR="00B47F0C" w:rsidRPr="00B47F0C" w:rsidRDefault="00B47F0C" w:rsidP="00611418">
            <w:pPr>
              <w:pStyle w:val="Bodytext30"/>
              <w:shd w:val="clear" w:color="auto" w:fill="auto"/>
              <w:tabs>
                <w:tab w:val="left" w:pos="4820"/>
              </w:tabs>
              <w:spacing w:before="0" w:line="274" w:lineRule="exact"/>
              <w:ind w:firstLine="0"/>
              <w:jc w:val="right"/>
              <w:rPr>
                <w:sz w:val="24"/>
                <w:szCs w:val="24"/>
              </w:rPr>
            </w:pPr>
          </w:p>
          <w:p w14:paraId="791AA218" w14:textId="65871FBD" w:rsidR="001A46B8" w:rsidRPr="00B47F0C" w:rsidRDefault="00B47F0C" w:rsidP="00611418">
            <w:pPr>
              <w:pStyle w:val="Bodytext30"/>
              <w:shd w:val="clear" w:color="auto" w:fill="auto"/>
              <w:tabs>
                <w:tab w:val="left" w:pos="4820"/>
              </w:tabs>
              <w:spacing w:before="0" w:line="274" w:lineRule="exact"/>
              <w:ind w:firstLine="0"/>
              <w:jc w:val="right"/>
              <w:rPr>
                <w:sz w:val="24"/>
                <w:szCs w:val="24"/>
              </w:rPr>
            </w:pPr>
            <w:r w:rsidRPr="00B47F0C">
              <w:rPr>
                <w:sz w:val="24"/>
                <w:szCs w:val="24"/>
              </w:rPr>
              <w:t>А.В. Патрушев</w:t>
            </w:r>
          </w:p>
        </w:tc>
        <w:tc>
          <w:tcPr>
            <w:tcW w:w="2403" w:type="dxa"/>
          </w:tcPr>
          <w:p w14:paraId="0DC95853" w14:textId="77777777" w:rsidR="001A46B8" w:rsidRPr="00B47F0C" w:rsidRDefault="001A46B8" w:rsidP="00611418">
            <w:pPr>
              <w:pStyle w:val="Bodytext30"/>
              <w:tabs>
                <w:tab w:val="left" w:pos="4820"/>
              </w:tabs>
              <w:spacing w:before="0" w:line="274" w:lineRule="exact"/>
              <w:ind w:firstLine="0"/>
              <w:jc w:val="right"/>
              <w:rPr>
                <w:sz w:val="24"/>
                <w:szCs w:val="24"/>
              </w:rPr>
            </w:pPr>
          </w:p>
          <w:p w14:paraId="276C9094" w14:textId="77777777" w:rsidR="00B47F0C" w:rsidRPr="00B47F0C" w:rsidRDefault="00B47F0C" w:rsidP="00B46231">
            <w:pPr>
              <w:pStyle w:val="Bodytext30"/>
              <w:tabs>
                <w:tab w:val="left" w:pos="4820"/>
              </w:tabs>
              <w:spacing w:before="0" w:line="274" w:lineRule="exact"/>
              <w:ind w:firstLine="0"/>
              <w:jc w:val="right"/>
              <w:rPr>
                <w:sz w:val="24"/>
                <w:szCs w:val="24"/>
              </w:rPr>
            </w:pPr>
          </w:p>
          <w:p w14:paraId="004E2752" w14:textId="21BDF8B1" w:rsidR="001A46B8" w:rsidRPr="00B47F0C" w:rsidRDefault="00D23E07" w:rsidP="00B46231">
            <w:pPr>
              <w:pStyle w:val="Bodytext30"/>
              <w:tabs>
                <w:tab w:val="left" w:pos="4820"/>
              </w:tabs>
              <w:spacing w:before="0" w:line="274" w:lineRule="exact"/>
              <w:ind w:firstLine="0"/>
              <w:jc w:val="right"/>
              <w:rPr>
                <w:sz w:val="24"/>
                <w:szCs w:val="24"/>
              </w:rPr>
            </w:pPr>
            <w:r>
              <w:rPr>
                <w:sz w:val="24"/>
                <w:szCs w:val="24"/>
              </w:rPr>
              <w:t>28</w:t>
            </w:r>
            <w:r w:rsidR="001A46B8" w:rsidRPr="00B47F0C">
              <w:rPr>
                <w:sz w:val="24"/>
                <w:szCs w:val="24"/>
              </w:rPr>
              <w:t>.0</w:t>
            </w:r>
            <w:r w:rsidR="00E80A1A" w:rsidRPr="00B47F0C">
              <w:rPr>
                <w:sz w:val="24"/>
                <w:szCs w:val="24"/>
              </w:rPr>
              <w:t>8</w:t>
            </w:r>
            <w:r w:rsidR="006C27BE" w:rsidRPr="00B47F0C">
              <w:rPr>
                <w:sz w:val="24"/>
                <w:szCs w:val="24"/>
              </w:rPr>
              <w:t>.202</w:t>
            </w:r>
            <w:r w:rsidR="006A3C67" w:rsidRPr="00B47F0C">
              <w:rPr>
                <w:sz w:val="24"/>
                <w:szCs w:val="24"/>
              </w:rPr>
              <w:t>6</w:t>
            </w:r>
          </w:p>
        </w:tc>
      </w:tr>
    </w:tbl>
    <w:p w14:paraId="21A7E5A4" w14:textId="77777777" w:rsidR="00C05093" w:rsidRPr="00C53667" w:rsidRDefault="00C05093" w:rsidP="00C05093">
      <w:pPr>
        <w:tabs>
          <w:tab w:val="left" w:pos="4820"/>
        </w:tabs>
        <w:jc w:val="center"/>
        <w:rPr>
          <w:rFonts w:ascii="Times New Roman" w:hAnsi="Times New Roman" w:cs="Times New Roman"/>
          <w:b/>
          <w:sz w:val="28"/>
          <w:szCs w:val="28"/>
        </w:rPr>
      </w:pPr>
    </w:p>
    <w:p w14:paraId="1EB3EF78" w14:textId="77777777" w:rsidR="00642981" w:rsidRPr="00C53667" w:rsidRDefault="00642981" w:rsidP="00642981">
      <w:pPr>
        <w:tabs>
          <w:tab w:val="left" w:pos="4820"/>
        </w:tabs>
        <w:rPr>
          <w:rFonts w:ascii="Times New Roman" w:hAnsi="Times New Roman" w:cs="Times New Roman"/>
        </w:rPr>
      </w:pPr>
    </w:p>
    <w:p w14:paraId="51FEB611" w14:textId="47FB939D" w:rsidR="00642981" w:rsidRPr="00C53667" w:rsidRDefault="00642981" w:rsidP="00642981">
      <w:pPr>
        <w:tabs>
          <w:tab w:val="left" w:pos="4820"/>
        </w:tabs>
        <w:jc w:val="center"/>
        <w:rPr>
          <w:rFonts w:ascii="Times New Roman" w:hAnsi="Times New Roman" w:cs="Times New Roman"/>
          <w:b/>
          <w:sz w:val="28"/>
          <w:szCs w:val="28"/>
        </w:rPr>
      </w:pPr>
    </w:p>
    <w:p w14:paraId="339B7B8D" w14:textId="77777777" w:rsidR="00642981" w:rsidRPr="00C53667" w:rsidRDefault="00642981" w:rsidP="00642981">
      <w:pPr>
        <w:tabs>
          <w:tab w:val="left" w:pos="4820"/>
        </w:tabs>
        <w:jc w:val="center"/>
        <w:rPr>
          <w:rFonts w:ascii="Times New Roman" w:hAnsi="Times New Roman" w:cs="Times New Roman"/>
          <w:b/>
          <w:sz w:val="28"/>
          <w:szCs w:val="28"/>
        </w:rPr>
      </w:pPr>
    </w:p>
    <w:p w14:paraId="6EDF8DBC" w14:textId="77777777" w:rsidR="00642981" w:rsidRPr="00C53667" w:rsidRDefault="00642981" w:rsidP="00642981">
      <w:pPr>
        <w:tabs>
          <w:tab w:val="left" w:pos="4820"/>
        </w:tabs>
        <w:jc w:val="center"/>
        <w:rPr>
          <w:rFonts w:ascii="Times New Roman" w:hAnsi="Times New Roman" w:cs="Times New Roman"/>
          <w:b/>
          <w:sz w:val="28"/>
          <w:szCs w:val="28"/>
        </w:rPr>
      </w:pPr>
    </w:p>
    <w:p w14:paraId="114D6A5F" w14:textId="77777777" w:rsidR="00642981" w:rsidRPr="00C53667" w:rsidRDefault="00642981" w:rsidP="00642981">
      <w:pPr>
        <w:tabs>
          <w:tab w:val="left" w:pos="4820"/>
        </w:tabs>
        <w:jc w:val="center"/>
        <w:rPr>
          <w:rFonts w:ascii="Times New Roman" w:hAnsi="Times New Roman" w:cs="Times New Roman"/>
          <w:b/>
          <w:sz w:val="28"/>
          <w:szCs w:val="28"/>
        </w:rPr>
      </w:pPr>
    </w:p>
    <w:p w14:paraId="61F688C4" w14:textId="77777777" w:rsidR="00642981" w:rsidRPr="00C53667" w:rsidRDefault="00642981" w:rsidP="00642981">
      <w:pPr>
        <w:tabs>
          <w:tab w:val="left" w:pos="4820"/>
        </w:tabs>
        <w:jc w:val="center"/>
        <w:rPr>
          <w:rFonts w:ascii="Times New Roman" w:hAnsi="Times New Roman" w:cs="Times New Roman"/>
          <w:b/>
          <w:sz w:val="28"/>
          <w:szCs w:val="28"/>
        </w:rPr>
      </w:pPr>
    </w:p>
    <w:sectPr w:rsidR="00642981" w:rsidRPr="00C53667" w:rsidSect="001A46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EA6A3" w14:textId="77777777" w:rsidR="004C27F9" w:rsidRDefault="004C27F9" w:rsidP="00E4758E">
      <w:r>
        <w:separator/>
      </w:r>
    </w:p>
  </w:endnote>
  <w:endnote w:type="continuationSeparator" w:id="0">
    <w:p w14:paraId="73B8B3B3" w14:textId="77777777" w:rsidR="004C27F9" w:rsidRDefault="004C27F9"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9AC45" w14:textId="77777777" w:rsidR="004C27F9" w:rsidRDefault="004C27F9" w:rsidP="00E4758E">
      <w:r>
        <w:separator/>
      </w:r>
    </w:p>
  </w:footnote>
  <w:footnote w:type="continuationSeparator" w:id="0">
    <w:p w14:paraId="050F5FAA" w14:textId="77777777" w:rsidR="004C27F9" w:rsidRDefault="004C27F9"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75DE9"/>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6518"/>
    <w:rsid w:val="00160651"/>
    <w:rsid w:val="0016440A"/>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C4A54"/>
    <w:rsid w:val="001C5E50"/>
    <w:rsid w:val="001D0EA6"/>
    <w:rsid w:val="001D1758"/>
    <w:rsid w:val="001D38EA"/>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3EB9"/>
    <w:rsid w:val="00285721"/>
    <w:rsid w:val="00287883"/>
    <w:rsid w:val="00287F87"/>
    <w:rsid w:val="002917EA"/>
    <w:rsid w:val="00292E13"/>
    <w:rsid w:val="00293462"/>
    <w:rsid w:val="00293C94"/>
    <w:rsid w:val="00293D04"/>
    <w:rsid w:val="0029607D"/>
    <w:rsid w:val="00297EE3"/>
    <w:rsid w:val="002A3A71"/>
    <w:rsid w:val="002A45E2"/>
    <w:rsid w:val="002A570E"/>
    <w:rsid w:val="002B200E"/>
    <w:rsid w:val="002B22B1"/>
    <w:rsid w:val="002B2AE5"/>
    <w:rsid w:val="002B58C6"/>
    <w:rsid w:val="002C0005"/>
    <w:rsid w:val="002C0994"/>
    <w:rsid w:val="002C46C2"/>
    <w:rsid w:val="002C4AD6"/>
    <w:rsid w:val="002C54B4"/>
    <w:rsid w:val="002C6597"/>
    <w:rsid w:val="002C6C44"/>
    <w:rsid w:val="002D0969"/>
    <w:rsid w:val="002D1DDB"/>
    <w:rsid w:val="002D3E7F"/>
    <w:rsid w:val="002D4B28"/>
    <w:rsid w:val="002D53C7"/>
    <w:rsid w:val="002E0697"/>
    <w:rsid w:val="002E0D17"/>
    <w:rsid w:val="002E1148"/>
    <w:rsid w:val="002E1C94"/>
    <w:rsid w:val="002E5619"/>
    <w:rsid w:val="002F0BF6"/>
    <w:rsid w:val="002F41D7"/>
    <w:rsid w:val="002F4C5F"/>
    <w:rsid w:val="002F59E4"/>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0CC"/>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24A5"/>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27F9"/>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0EDD"/>
    <w:rsid w:val="00502E7A"/>
    <w:rsid w:val="00505011"/>
    <w:rsid w:val="00506964"/>
    <w:rsid w:val="00507A4B"/>
    <w:rsid w:val="0051243F"/>
    <w:rsid w:val="00515510"/>
    <w:rsid w:val="00516FC9"/>
    <w:rsid w:val="00522DEA"/>
    <w:rsid w:val="00524DA0"/>
    <w:rsid w:val="005267CD"/>
    <w:rsid w:val="00526B04"/>
    <w:rsid w:val="0053091D"/>
    <w:rsid w:val="00533918"/>
    <w:rsid w:val="00533BA2"/>
    <w:rsid w:val="005351CC"/>
    <w:rsid w:val="005617AB"/>
    <w:rsid w:val="0056381C"/>
    <w:rsid w:val="00566B5B"/>
    <w:rsid w:val="00567DC9"/>
    <w:rsid w:val="005717CD"/>
    <w:rsid w:val="0057470B"/>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A62C7"/>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3C67"/>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7BE"/>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8E7"/>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58DC"/>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6231"/>
    <w:rsid w:val="00B47F0C"/>
    <w:rsid w:val="00B51D7D"/>
    <w:rsid w:val="00B52D18"/>
    <w:rsid w:val="00B534B6"/>
    <w:rsid w:val="00B57AE0"/>
    <w:rsid w:val="00B64AAA"/>
    <w:rsid w:val="00B64F3C"/>
    <w:rsid w:val="00B671D6"/>
    <w:rsid w:val="00B67A0B"/>
    <w:rsid w:val="00B716BC"/>
    <w:rsid w:val="00B71A6E"/>
    <w:rsid w:val="00B74571"/>
    <w:rsid w:val="00B77B96"/>
    <w:rsid w:val="00B8237C"/>
    <w:rsid w:val="00B83255"/>
    <w:rsid w:val="00B84286"/>
    <w:rsid w:val="00B854B2"/>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3EFC"/>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56C2"/>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3E07"/>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1768"/>
    <w:rsid w:val="00D63E40"/>
    <w:rsid w:val="00D65016"/>
    <w:rsid w:val="00D66845"/>
    <w:rsid w:val="00D708B7"/>
    <w:rsid w:val="00D8041E"/>
    <w:rsid w:val="00D80918"/>
    <w:rsid w:val="00D82A2F"/>
    <w:rsid w:val="00D90488"/>
    <w:rsid w:val="00D90F23"/>
    <w:rsid w:val="00D92439"/>
    <w:rsid w:val="00D932D7"/>
    <w:rsid w:val="00D966CB"/>
    <w:rsid w:val="00D97B60"/>
    <w:rsid w:val="00DA0AE3"/>
    <w:rsid w:val="00DA3526"/>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6E84"/>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1C31"/>
    <w:rsid w:val="00E73C75"/>
    <w:rsid w:val="00E74C3E"/>
    <w:rsid w:val="00E75547"/>
    <w:rsid w:val="00E7720D"/>
    <w:rsid w:val="00E80430"/>
    <w:rsid w:val="00E80A1A"/>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39C1"/>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R12@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053BC-B58C-4DE8-AAD4-15F5C8B00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491</Words>
  <Characters>2805</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Силин Игорь Леонидович</cp:lastModifiedBy>
  <cp:revision>17</cp:revision>
  <cp:lastPrinted>2026-08-28T11:55:00Z</cp:lastPrinted>
  <dcterms:created xsi:type="dcterms:W3CDTF">2024-03-27T05:57:00Z</dcterms:created>
  <dcterms:modified xsi:type="dcterms:W3CDTF">2026-08-28T11:55:00Z</dcterms:modified>
</cp:coreProperties>
</file>